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76A2" w14:textId="5F0D4016" w:rsidR="00E62FB8" w:rsidRPr="00E62FB8" w:rsidRDefault="00E62FB8" w:rsidP="00E62FB8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E62FB8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70475">
        <w:rPr>
          <w:rFonts w:ascii="Corbel" w:hAnsi="Corbel"/>
          <w:bCs/>
          <w:i/>
          <w:lang w:eastAsia="ar-SA"/>
        </w:rPr>
        <w:t>61</w:t>
      </w:r>
      <w:r w:rsidRPr="00E62FB8">
        <w:rPr>
          <w:rFonts w:ascii="Corbel" w:hAnsi="Corbel"/>
          <w:bCs/>
          <w:i/>
          <w:lang w:eastAsia="ar-SA"/>
        </w:rPr>
        <w:t>/202</w:t>
      </w:r>
      <w:r w:rsidR="00F70475">
        <w:rPr>
          <w:rFonts w:ascii="Corbel" w:hAnsi="Corbel"/>
          <w:bCs/>
          <w:i/>
          <w:lang w:eastAsia="ar-SA"/>
        </w:rPr>
        <w:t>5</w:t>
      </w:r>
    </w:p>
    <w:p w14:paraId="5CC1FCBE" w14:textId="77777777" w:rsidR="00E62FB8" w:rsidRPr="00E62FB8" w:rsidRDefault="00E62FB8" w:rsidP="00E62FB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62FB8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909ECCD" w14:textId="01A32F70" w:rsidR="00E62FB8" w:rsidRPr="00E62FB8" w:rsidRDefault="00E62FB8" w:rsidP="00E62FB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62FB8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F70475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62FB8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F70475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CCE3DE7" w14:textId="77777777" w:rsidR="00E62FB8" w:rsidRPr="00E62FB8" w:rsidRDefault="00E62FB8" w:rsidP="00E62FB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62FB8">
        <w:rPr>
          <w:rFonts w:ascii="Corbel" w:hAnsi="Corbel"/>
          <w:i/>
          <w:sz w:val="20"/>
          <w:szCs w:val="20"/>
          <w:lang w:eastAsia="ar-SA"/>
        </w:rPr>
        <w:t>(skrajne daty</w:t>
      </w:r>
      <w:r w:rsidRPr="00E62FB8">
        <w:rPr>
          <w:rFonts w:ascii="Corbel" w:hAnsi="Corbel"/>
          <w:sz w:val="20"/>
          <w:szCs w:val="20"/>
          <w:lang w:eastAsia="ar-SA"/>
        </w:rPr>
        <w:t>)</w:t>
      </w:r>
    </w:p>
    <w:p w14:paraId="5D0AA6E8" w14:textId="6F8C48AA" w:rsidR="00E62FB8" w:rsidRPr="00E62FB8" w:rsidRDefault="00E62FB8" w:rsidP="00E62FB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62FB8">
        <w:rPr>
          <w:rFonts w:ascii="Corbel" w:hAnsi="Corbel"/>
          <w:sz w:val="20"/>
          <w:szCs w:val="20"/>
          <w:lang w:eastAsia="ar-SA"/>
        </w:rPr>
        <w:t>Rok akademicki 202</w:t>
      </w:r>
      <w:r w:rsidR="00F70475">
        <w:rPr>
          <w:rFonts w:ascii="Corbel" w:hAnsi="Corbel"/>
          <w:sz w:val="20"/>
          <w:szCs w:val="20"/>
          <w:lang w:eastAsia="ar-SA"/>
        </w:rPr>
        <w:t>6</w:t>
      </w:r>
      <w:r w:rsidRPr="00E62FB8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F70475">
        <w:rPr>
          <w:rFonts w:ascii="Corbel" w:hAnsi="Corbel"/>
          <w:sz w:val="20"/>
          <w:szCs w:val="20"/>
          <w:lang w:eastAsia="ar-SA"/>
        </w:rPr>
        <w:t>7</w:t>
      </w:r>
    </w:p>
    <w:p w14:paraId="0EF3D6B6" w14:textId="77777777" w:rsidR="00E62FB8" w:rsidRPr="00B169DF" w:rsidRDefault="00E62FB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F0F161B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3374" w:rsidRPr="009C54AE" w14:paraId="0942FDAA" w14:textId="77777777" w:rsidTr="000355A7">
        <w:tc>
          <w:tcPr>
            <w:tcW w:w="2694" w:type="dxa"/>
            <w:vAlign w:val="center"/>
          </w:tcPr>
          <w:p w14:paraId="70CFCF90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5ACBA2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9E6769B">
              <w:rPr>
                <w:rFonts w:ascii="Corbel" w:hAnsi="Corbel"/>
                <w:bCs/>
                <w:sz w:val="24"/>
                <w:szCs w:val="24"/>
              </w:rPr>
              <w:t>Prawo ubezpieczeń społecznych</w:t>
            </w:r>
          </w:p>
        </w:tc>
      </w:tr>
      <w:tr w:rsidR="00D53374" w:rsidRPr="009C54AE" w14:paraId="03A49D0F" w14:textId="77777777" w:rsidTr="000355A7">
        <w:tc>
          <w:tcPr>
            <w:tcW w:w="2694" w:type="dxa"/>
            <w:vAlign w:val="center"/>
          </w:tcPr>
          <w:p w14:paraId="6A0A2751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32FFC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A2SO59</w:t>
            </w:r>
          </w:p>
        </w:tc>
      </w:tr>
      <w:tr w:rsidR="00D53374" w:rsidRPr="009C54AE" w14:paraId="44E23138" w14:textId="77777777" w:rsidTr="000355A7">
        <w:tc>
          <w:tcPr>
            <w:tcW w:w="2694" w:type="dxa"/>
            <w:vAlign w:val="center"/>
          </w:tcPr>
          <w:p w14:paraId="5D29F900" w14:textId="77777777" w:rsidR="00D53374" w:rsidRPr="009C54AE" w:rsidRDefault="00D53374" w:rsidP="000355A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E4269D1" w14:textId="14F31D34" w:rsidR="00D53374" w:rsidRPr="009C54AE" w:rsidRDefault="00F70475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53374" w:rsidRPr="009C54AE" w14:paraId="52BE0A10" w14:textId="77777777" w:rsidTr="000355A7">
        <w:tc>
          <w:tcPr>
            <w:tcW w:w="2694" w:type="dxa"/>
            <w:vAlign w:val="center"/>
          </w:tcPr>
          <w:p w14:paraId="34871752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9686CC" w14:textId="4DB4209E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E6769B"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="00D53374" w:rsidRPr="009C54AE" w14:paraId="04402A5D" w14:textId="77777777" w:rsidTr="000355A7">
        <w:tc>
          <w:tcPr>
            <w:tcW w:w="2694" w:type="dxa"/>
            <w:vAlign w:val="center"/>
          </w:tcPr>
          <w:p w14:paraId="5F94EC5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3CA2D8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D53374" w:rsidRPr="009C54AE" w14:paraId="6788E03B" w14:textId="77777777" w:rsidTr="000355A7">
        <w:tc>
          <w:tcPr>
            <w:tcW w:w="2694" w:type="dxa"/>
            <w:vAlign w:val="center"/>
          </w:tcPr>
          <w:p w14:paraId="2CA5E8DC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E306CD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D53374" w:rsidRPr="009C54AE" w14:paraId="5F4B5D6E" w14:textId="77777777" w:rsidTr="000355A7">
        <w:tc>
          <w:tcPr>
            <w:tcW w:w="2694" w:type="dxa"/>
            <w:vAlign w:val="center"/>
          </w:tcPr>
          <w:p w14:paraId="090F17B8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DB0FB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53374" w:rsidRPr="009C54AE" w14:paraId="26ECD4C4" w14:textId="77777777" w:rsidTr="000355A7">
        <w:tc>
          <w:tcPr>
            <w:tcW w:w="2694" w:type="dxa"/>
            <w:vAlign w:val="center"/>
          </w:tcPr>
          <w:p w14:paraId="694C3367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5CEC95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53374" w:rsidRPr="009C54AE" w14:paraId="01A2E411" w14:textId="77777777" w:rsidTr="000355A7">
        <w:tc>
          <w:tcPr>
            <w:tcW w:w="2694" w:type="dxa"/>
            <w:vAlign w:val="center"/>
          </w:tcPr>
          <w:p w14:paraId="66AB255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C54989" w14:textId="3889F5E9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E6769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70475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49E6769B">
              <w:rPr>
                <w:rFonts w:ascii="Corbel" w:hAnsi="Corbel"/>
                <w:b w:val="0"/>
                <w:sz w:val="24"/>
                <w:szCs w:val="24"/>
              </w:rPr>
              <w:t xml:space="preserve"> / IV</w:t>
            </w:r>
            <w:r w:rsidR="00F704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D53374" w:rsidRPr="009C54AE" w14:paraId="14F70138" w14:textId="77777777" w:rsidTr="000355A7">
        <w:tc>
          <w:tcPr>
            <w:tcW w:w="2694" w:type="dxa"/>
            <w:vAlign w:val="center"/>
          </w:tcPr>
          <w:p w14:paraId="611404B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06B913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374" w:rsidRPr="009C54AE" w14:paraId="6F00B740" w14:textId="77777777" w:rsidTr="000355A7">
        <w:tc>
          <w:tcPr>
            <w:tcW w:w="2694" w:type="dxa"/>
            <w:vAlign w:val="center"/>
          </w:tcPr>
          <w:p w14:paraId="62F689B9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0E69E1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374" w:rsidRPr="009C54AE" w14:paraId="19821E30" w14:textId="77777777" w:rsidTr="000355A7">
        <w:tc>
          <w:tcPr>
            <w:tcW w:w="2694" w:type="dxa"/>
            <w:vAlign w:val="center"/>
          </w:tcPr>
          <w:p w14:paraId="0982FC47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14E42C" w14:textId="77D8A815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70475">
              <w:rPr>
                <w:rFonts w:ascii="Corbel" w:hAnsi="Corbel"/>
                <w:b w:val="0"/>
                <w:sz w:val="24"/>
                <w:szCs w:val="24"/>
              </w:rPr>
              <w:t>hab. Aneta Kowalczyk, prof. UR</w:t>
            </w:r>
          </w:p>
        </w:tc>
      </w:tr>
      <w:tr w:rsidR="00D53374" w:rsidRPr="009C54AE" w14:paraId="3E35F19B" w14:textId="77777777" w:rsidTr="000355A7">
        <w:tc>
          <w:tcPr>
            <w:tcW w:w="2694" w:type="dxa"/>
            <w:vAlign w:val="center"/>
          </w:tcPr>
          <w:p w14:paraId="2FCCE5B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661E1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3682A904" w14:textId="77777777" w:rsidR="00D53374" w:rsidRDefault="00D53374" w:rsidP="00F70475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E77F4B" w14:textId="77777777" w:rsidR="00F70475" w:rsidRPr="009C54AE" w:rsidRDefault="00F70475" w:rsidP="00F7047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99903B" w14:textId="43ED2DB5" w:rsidR="00D53374" w:rsidRPr="009C54AE" w:rsidRDefault="00F70475" w:rsidP="00F70475">
      <w:pPr>
        <w:pStyle w:val="Podpunkty"/>
        <w:ind w:left="284"/>
        <w:rPr>
          <w:rFonts w:ascii="Corbel" w:hAnsi="Corbel"/>
          <w:sz w:val="24"/>
          <w:szCs w:val="24"/>
        </w:rPr>
      </w:pPr>
      <w:r w:rsidRPr="00F70475">
        <w:rPr>
          <w:rFonts w:ascii="Corbel" w:hAnsi="Corbel"/>
          <w:bCs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D53374"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93EF6A1" w14:textId="77777777" w:rsidR="00D53374" w:rsidRPr="009C54AE" w:rsidRDefault="00D53374" w:rsidP="00F704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F70475" w:rsidRPr="009C54AE" w14:paraId="7E2A81FA" w14:textId="77777777" w:rsidTr="00F7047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7E78" w14:textId="77777777" w:rsidR="00F70475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687E5D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752D" w14:textId="40A18F22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0B36DC0">
              <w:rPr>
                <w:rFonts w:ascii="Corbel" w:hAnsi="Corbel"/>
              </w:rPr>
              <w:t>Wykł</w:t>
            </w:r>
            <w:proofErr w:type="spellEnd"/>
            <w:r w:rsidRPr="30B36DC0">
              <w:rPr>
                <w:rFonts w:ascii="Corbel" w:hAnsi="Corbel"/>
              </w:rPr>
              <w:t>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0C74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6E19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7226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F712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2A28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1859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E3AC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396B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70475" w:rsidRPr="009C54AE" w14:paraId="08F744A7" w14:textId="77777777" w:rsidTr="00F7047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584B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147B" w14:textId="521F2CE5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875A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6B47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45A1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0C3B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E5A3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6C83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D6AD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72B4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11654E" w14:textId="77777777" w:rsidR="00D53374" w:rsidRPr="009C54AE" w:rsidRDefault="00D53374" w:rsidP="00F704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B89D4" w14:textId="10BCD6F2" w:rsidR="00D53374" w:rsidRDefault="00D53374" w:rsidP="00F704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7CA8A2C4" w14:textId="77777777" w:rsidR="00F70475" w:rsidRPr="009C54AE" w:rsidRDefault="00F70475" w:rsidP="00F704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E35265" w14:textId="77777777" w:rsidR="00D53374" w:rsidRPr="009C54AE" w:rsidRDefault="00D53374" w:rsidP="00F704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3DCD85D" w14:textId="77777777" w:rsidR="00D53374" w:rsidRPr="009C54AE" w:rsidRDefault="00D53374" w:rsidP="00F704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65424C" w14:textId="77777777" w:rsidR="00D53374" w:rsidRPr="009C54AE" w:rsidRDefault="00D53374" w:rsidP="00F704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AD47A1" w14:textId="030C0BFA" w:rsidR="00D53374" w:rsidRPr="009C54AE" w:rsidRDefault="00D53374" w:rsidP="00F704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B36DC0">
        <w:rPr>
          <w:rFonts w:ascii="Corbel" w:hAnsi="Corbel"/>
          <w:smallCaps w:val="0"/>
        </w:rPr>
        <w:t>1.3</w:t>
      </w:r>
      <w:r w:rsidR="00F70475">
        <w:rPr>
          <w:rFonts w:ascii="Corbel" w:hAnsi="Corbel"/>
          <w:smallCaps w:val="0"/>
        </w:rPr>
        <w:t>.</w:t>
      </w:r>
      <w:r w:rsidRPr="30B36DC0">
        <w:rPr>
          <w:rFonts w:ascii="Corbel" w:hAnsi="Corbel"/>
          <w:smallCaps w:val="0"/>
        </w:rPr>
        <w:t xml:space="preserve"> Forma zaliczenia przedmiotu (z toku) </w:t>
      </w:r>
      <w:r w:rsidRPr="30B36DC0">
        <w:rPr>
          <w:rFonts w:ascii="Corbel" w:hAnsi="Corbel"/>
          <w:b w:val="0"/>
          <w:smallCaps w:val="0"/>
        </w:rPr>
        <w:t>(egzamin, zaliczenie z oceną, zaliczenie bez oceny)</w:t>
      </w:r>
    </w:p>
    <w:p w14:paraId="07A1EC85" w14:textId="77777777" w:rsidR="00D53374" w:rsidRDefault="00D53374" w:rsidP="00F704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FB55B3" w14:textId="77777777" w:rsidR="00D53374" w:rsidRPr="00F70475" w:rsidRDefault="00D53374" w:rsidP="00F704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0475">
        <w:rPr>
          <w:rFonts w:ascii="Corbel" w:hAnsi="Corbel"/>
          <w:b w:val="0"/>
          <w:smallCaps w:val="0"/>
          <w:szCs w:val="24"/>
        </w:rPr>
        <w:t>Wykład – egzamin</w:t>
      </w:r>
    </w:p>
    <w:p w14:paraId="0C306413" w14:textId="77777777" w:rsidR="00D53374" w:rsidRPr="00F70475" w:rsidRDefault="00D53374" w:rsidP="00F704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0475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77BD2AB" w14:textId="77777777" w:rsidR="00D53374" w:rsidRDefault="00D53374" w:rsidP="00F704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DB294" w14:textId="50FF4D16" w:rsidR="00D53374" w:rsidRPr="009C54AE" w:rsidRDefault="00D53374" w:rsidP="00F70475">
      <w:pPr>
        <w:pStyle w:val="Punktygwne"/>
        <w:spacing w:before="0" w:after="0"/>
        <w:rPr>
          <w:rFonts w:ascii="Corbel" w:hAnsi="Corbel"/>
        </w:rPr>
      </w:pPr>
      <w:r w:rsidRPr="49E6769B">
        <w:rPr>
          <w:rFonts w:ascii="Corbel" w:hAnsi="Corbel"/>
        </w:rPr>
        <w:t>2.</w:t>
      </w:r>
      <w:r w:rsidR="00F70475">
        <w:rPr>
          <w:rFonts w:ascii="Corbel" w:hAnsi="Corbel"/>
        </w:rPr>
        <w:t xml:space="preserve"> </w:t>
      </w:r>
      <w:r w:rsidRPr="49E6769B">
        <w:rPr>
          <w:rFonts w:ascii="Corbel" w:hAnsi="Corbel"/>
        </w:rPr>
        <w:t xml:space="preserve">Wymagania wstępne </w:t>
      </w:r>
    </w:p>
    <w:p w14:paraId="53C8A40B" w14:textId="77777777" w:rsidR="00D53374" w:rsidRDefault="00D53374" w:rsidP="00F7047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D53374" w:rsidRPr="009C54AE" w14:paraId="5B63905D" w14:textId="77777777" w:rsidTr="00F70475">
        <w:trPr>
          <w:trHeight w:val="336"/>
        </w:trPr>
        <w:tc>
          <w:tcPr>
            <w:tcW w:w="9349" w:type="dxa"/>
            <w:vAlign w:val="center"/>
          </w:tcPr>
          <w:p w14:paraId="534A1063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9E6769B">
              <w:rPr>
                <w:rFonts w:ascii="Corbel" w:hAnsi="Corbel"/>
                <w:b w:val="0"/>
                <w:smallCaps w:val="0"/>
                <w:color w:val="000000" w:themeColor="text1"/>
              </w:rPr>
              <w:t>Podstawowa znajomość prawa pracy.</w:t>
            </w:r>
          </w:p>
        </w:tc>
      </w:tr>
    </w:tbl>
    <w:p w14:paraId="15A616EE" w14:textId="77777777" w:rsidR="00D53374" w:rsidRDefault="00D53374" w:rsidP="00F70475">
      <w:pPr>
        <w:pStyle w:val="Punktygwne"/>
        <w:spacing w:before="0" w:after="0"/>
        <w:rPr>
          <w:rFonts w:ascii="Corbel" w:hAnsi="Corbel"/>
          <w:szCs w:val="24"/>
        </w:rPr>
      </w:pPr>
    </w:p>
    <w:p w14:paraId="1E129780" w14:textId="77777777" w:rsidR="00F70475" w:rsidRDefault="00F70475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1FCA6574" w14:textId="57922E99" w:rsidR="00D53374" w:rsidRPr="00C05F44" w:rsidRDefault="00D53374" w:rsidP="30B36DC0">
      <w:pPr>
        <w:pStyle w:val="Punktygwne"/>
        <w:spacing w:before="0" w:after="0"/>
        <w:rPr>
          <w:rFonts w:ascii="Corbel" w:hAnsi="Corbel"/>
        </w:rPr>
      </w:pPr>
      <w:r w:rsidRPr="30B36DC0">
        <w:rPr>
          <w:rFonts w:ascii="Corbel" w:hAnsi="Corbel"/>
        </w:rPr>
        <w:lastRenderedPageBreak/>
        <w:t>3. cele, efekty uczenia się, treści Programowe i stosowane metody Dydaktyczne</w:t>
      </w:r>
    </w:p>
    <w:p w14:paraId="32A2E770" w14:textId="77777777" w:rsidR="00D53374" w:rsidRPr="00C05F44" w:rsidRDefault="00D53374" w:rsidP="00D53374">
      <w:pPr>
        <w:pStyle w:val="Punktygwne"/>
        <w:spacing w:before="0" w:after="0"/>
        <w:rPr>
          <w:rFonts w:ascii="Corbel" w:hAnsi="Corbel"/>
          <w:szCs w:val="24"/>
        </w:rPr>
      </w:pPr>
    </w:p>
    <w:p w14:paraId="2E95746D" w14:textId="352FEABA" w:rsidR="00D53374" w:rsidRDefault="00D53374" w:rsidP="00D5337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F7047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36A0510A" w14:textId="77777777" w:rsidR="00D53374" w:rsidRPr="00F70475" w:rsidRDefault="00D53374" w:rsidP="00D53374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3374" w:rsidRPr="009C54AE" w14:paraId="4444564D" w14:textId="77777777" w:rsidTr="30B36DC0">
        <w:tc>
          <w:tcPr>
            <w:tcW w:w="843" w:type="dxa"/>
            <w:vAlign w:val="center"/>
          </w:tcPr>
          <w:p w14:paraId="3F51C580" w14:textId="53C2BA4D" w:rsidR="00D53374" w:rsidRPr="009C54AE" w:rsidRDefault="00D53374" w:rsidP="00F7047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3F12834F" w14:textId="3C6FE633" w:rsidR="00D53374" w:rsidRPr="009C54AE" w:rsidRDefault="00D53374" w:rsidP="00F704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B36DC0">
              <w:rPr>
                <w:rFonts w:ascii="Corbel" w:hAnsi="Corbel"/>
                <w:b w:val="0"/>
                <w:sz w:val="24"/>
                <w:szCs w:val="24"/>
              </w:rPr>
              <w:t>Zapoznanie studenta z normami prawnymi oraz aktualnym orzecznictwem sądowym z zakresu ubezpieczeń społecznych.</w:t>
            </w:r>
          </w:p>
        </w:tc>
      </w:tr>
      <w:tr w:rsidR="00D53374" w:rsidRPr="009C54AE" w14:paraId="7BDE293D" w14:textId="77777777" w:rsidTr="30B36DC0">
        <w:tc>
          <w:tcPr>
            <w:tcW w:w="843" w:type="dxa"/>
            <w:vAlign w:val="center"/>
          </w:tcPr>
          <w:p w14:paraId="0CAF9155" w14:textId="7071FD27" w:rsidR="00D53374" w:rsidRPr="009C54AE" w:rsidRDefault="00D53374" w:rsidP="00F7047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66716B0" w14:textId="77777777" w:rsidR="00D53374" w:rsidRPr="009C54AE" w:rsidRDefault="00D53374" w:rsidP="00F704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</w:tbl>
    <w:p w14:paraId="14E0F80F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990456" w14:textId="0A4CAAB4" w:rsidR="00D53374" w:rsidRPr="009C54AE" w:rsidRDefault="00D53374" w:rsidP="00D533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F7047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A480327" w14:textId="77777777" w:rsidR="00D53374" w:rsidRPr="009C54AE" w:rsidRDefault="00D53374" w:rsidP="00D533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35"/>
        <w:gridCol w:w="1738"/>
      </w:tblGrid>
      <w:tr w:rsidR="00D53374" w:rsidRPr="009C54AE" w14:paraId="77001EA5" w14:textId="77777777" w:rsidTr="00F70475">
        <w:tc>
          <w:tcPr>
            <w:tcW w:w="1447" w:type="dxa"/>
            <w:vAlign w:val="center"/>
          </w:tcPr>
          <w:p w14:paraId="27ADB394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35" w:type="dxa"/>
            <w:vAlign w:val="center"/>
          </w:tcPr>
          <w:p w14:paraId="4DCF0863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8" w:type="dxa"/>
            <w:vAlign w:val="center"/>
          </w:tcPr>
          <w:p w14:paraId="1A818CB8" w14:textId="1E801EF3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3374" w:rsidRPr="009C54AE" w14:paraId="21FC8275" w14:textId="77777777" w:rsidTr="00F70475">
        <w:tc>
          <w:tcPr>
            <w:tcW w:w="1447" w:type="dxa"/>
          </w:tcPr>
          <w:p w14:paraId="5AA49BCC" w14:textId="0CD38401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35" w:type="dxa"/>
          </w:tcPr>
          <w:p w14:paraId="77F9C4B0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posiada podstawową wiedzę z zakresu prawa ubezpieczeń społecznych.</w:t>
            </w:r>
          </w:p>
        </w:tc>
        <w:tc>
          <w:tcPr>
            <w:tcW w:w="1738" w:type="dxa"/>
          </w:tcPr>
          <w:p w14:paraId="43FB7D23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53374" w:rsidRPr="009C54AE" w14:paraId="0FE72DEE" w14:textId="77777777" w:rsidTr="00F70475">
        <w:tc>
          <w:tcPr>
            <w:tcW w:w="1447" w:type="dxa"/>
          </w:tcPr>
          <w:p w14:paraId="6F2574B4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35" w:type="dxa"/>
          </w:tcPr>
          <w:p w14:paraId="0AFB120F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dysponuje pogłębioną wiedzą o relacjach między podmiotami prawa ubezpieczeń społecznych.</w:t>
            </w:r>
          </w:p>
        </w:tc>
        <w:tc>
          <w:tcPr>
            <w:tcW w:w="1738" w:type="dxa"/>
          </w:tcPr>
          <w:p w14:paraId="5CF075E1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53374" w:rsidRPr="009C54AE" w14:paraId="04471737" w14:textId="77777777" w:rsidTr="00F70475">
        <w:tc>
          <w:tcPr>
            <w:tcW w:w="1447" w:type="dxa"/>
          </w:tcPr>
          <w:p w14:paraId="32D9BA3C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35" w:type="dxa"/>
          </w:tcPr>
          <w:p w14:paraId="65CA612B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posiada umiejętność wyjaśniania przyczyn i przebiegu procesów zachodzących w prawie ubezpieczeń społecznych.</w:t>
            </w:r>
          </w:p>
        </w:tc>
        <w:tc>
          <w:tcPr>
            <w:tcW w:w="1738" w:type="dxa"/>
          </w:tcPr>
          <w:p w14:paraId="1FFE9281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53374" w:rsidRPr="009C54AE" w14:paraId="03F1F7B7" w14:textId="77777777" w:rsidTr="00F70475">
        <w:tc>
          <w:tcPr>
            <w:tcW w:w="1447" w:type="dxa"/>
          </w:tcPr>
          <w:p w14:paraId="36523CDF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35" w:type="dxa"/>
          </w:tcPr>
          <w:p w14:paraId="0BF61114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wykazuje się umiejętnościami znajdowania podstaw prawnych, orzecznictwa i literatury z zakresu prawa ubezpieczeń społecznych.</w:t>
            </w:r>
          </w:p>
        </w:tc>
        <w:tc>
          <w:tcPr>
            <w:tcW w:w="1738" w:type="dxa"/>
          </w:tcPr>
          <w:p w14:paraId="79F9EC7A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53374" w:rsidRPr="009C54AE" w14:paraId="2F11CDD1" w14:textId="77777777" w:rsidTr="00F70475">
        <w:tc>
          <w:tcPr>
            <w:tcW w:w="1447" w:type="dxa"/>
          </w:tcPr>
          <w:p w14:paraId="74B8D077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35" w:type="dxa"/>
          </w:tcPr>
          <w:p w14:paraId="71224CC7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posiada umiejętność prowadzenia dyskusji, przygotowywania prac pisemnych, prezentacji multimedialnych w zakresie prawa ubezpieczeń społecznych.</w:t>
            </w:r>
          </w:p>
        </w:tc>
        <w:tc>
          <w:tcPr>
            <w:tcW w:w="1738" w:type="dxa"/>
          </w:tcPr>
          <w:p w14:paraId="4BE86FB2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53374" w:rsidRPr="009C54AE" w14:paraId="3B068A74" w14:textId="77777777" w:rsidTr="00F70475">
        <w:tc>
          <w:tcPr>
            <w:tcW w:w="1447" w:type="dxa"/>
          </w:tcPr>
          <w:p w14:paraId="59118FB5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35" w:type="dxa"/>
          </w:tcPr>
          <w:p w14:paraId="11C30938" w14:textId="19FFDB0C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jest gotowy samodzielnie uzupełniać wiedzę z zakresu ubezpieczeń społecznych.</w:t>
            </w:r>
          </w:p>
        </w:tc>
        <w:tc>
          <w:tcPr>
            <w:tcW w:w="1738" w:type="dxa"/>
          </w:tcPr>
          <w:p w14:paraId="0245637E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53374" w:rsidRPr="009C54AE" w14:paraId="3A775A87" w14:textId="77777777" w:rsidTr="00F70475">
        <w:tc>
          <w:tcPr>
            <w:tcW w:w="1447" w:type="dxa"/>
          </w:tcPr>
          <w:p w14:paraId="04FA4808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335" w:type="dxa"/>
          </w:tcPr>
          <w:p w14:paraId="10AA14C1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jest zdolny do samodzielnego rozwiązywania podstawowych problemów z zakresu ubezpieczeń społecznych.</w:t>
            </w:r>
          </w:p>
        </w:tc>
        <w:tc>
          <w:tcPr>
            <w:tcW w:w="1738" w:type="dxa"/>
          </w:tcPr>
          <w:p w14:paraId="67EAEC47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FD8B4C1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AFD13" w14:textId="62CC3DAB" w:rsidR="00D53374" w:rsidRDefault="00D53374" w:rsidP="00D533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F7047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10F8D5D4" w14:textId="77777777" w:rsidR="00F70475" w:rsidRPr="009C54AE" w:rsidRDefault="00F70475" w:rsidP="00D533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EB74C7" w14:textId="01F94C9A" w:rsidR="00D53374" w:rsidRDefault="00D53374" w:rsidP="00D533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166A81CC" w14:textId="77777777" w:rsidR="00E532DE" w:rsidRPr="009C54AE" w:rsidRDefault="00E532DE" w:rsidP="00E532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D53374" w:rsidRPr="009C54AE" w14:paraId="018803EA" w14:textId="77777777" w:rsidTr="00E4384D">
        <w:tc>
          <w:tcPr>
            <w:tcW w:w="8788" w:type="dxa"/>
          </w:tcPr>
          <w:p w14:paraId="66EBDCF1" w14:textId="77777777" w:rsidR="00D53374" w:rsidRPr="00F70475" w:rsidRDefault="00D53374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7047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53374" w:rsidRPr="009C54AE" w14:paraId="6B626EF0" w14:textId="77777777" w:rsidTr="00E4384D">
        <w:tc>
          <w:tcPr>
            <w:tcW w:w="8788" w:type="dxa"/>
          </w:tcPr>
          <w:p w14:paraId="5A0ACCDF" w14:textId="77777777" w:rsidR="00D53374" w:rsidRPr="009C54AE" w:rsidRDefault="00D53374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D53374" w:rsidRPr="009C54AE" w14:paraId="49A719C5" w14:textId="77777777" w:rsidTr="00E4384D">
        <w:tc>
          <w:tcPr>
            <w:tcW w:w="8788" w:type="dxa"/>
          </w:tcPr>
          <w:p w14:paraId="3A46D005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="00D53374" w:rsidRPr="009C54AE" w14:paraId="1DDD98F6" w14:textId="77777777" w:rsidTr="00E4384D">
        <w:tc>
          <w:tcPr>
            <w:tcW w:w="8788" w:type="dxa"/>
          </w:tcPr>
          <w:p w14:paraId="2A947F1F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D53374" w:rsidRPr="009C54AE" w14:paraId="4F5D8EA0" w14:textId="77777777" w:rsidTr="00E4384D">
        <w:tc>
          <w:tcPr>
            <w:tcW w:w="8788" w:type="dxa"/>
          </w:tcPr>
          <w:p w14:paraId="5941E0E5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D53374" w:rsidRPr="009C54AE" w14:paraId="461778E8" w14:textId="77777777" w:rsidTr="00E4384D">
        <w:tc>
          <w:tcPr>
            <w:tcW w:w="8788" w:type="dxa"/>
          </w:tcPr>
          <w:p w14:paraId="53357D5F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="00D53374" w:rsidRPr="009C54AE" w14:paraId="71CB69F0" w14:textId="77777777" w:rsidTr="00E4384D">
        <w:tc>
          <w:tcPr>
            <w:tcW w:w="8788" w:type="dxa"/>
          </w:tcPr>
          <w:p w14:paraId="0D863C7E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="00D53374" w:rsidRPr="009C54AE" w14:paraId="1BF82398" w14:textId="77777777" w:rsidTr="00E4384D">
        <w:tc>
          <w:tcPr>
            <w:tcW w:w="8788" w:type="dxa"/>
          </w:tcPr>
          <w:p w14:paraId="23AC16EC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="00D53374" w:rsidRPr="009C54AE" w14:paraId="00EDDE89" w14:textId="77777777" w:rsidTr="00E4384D">
        <w:tc>
          <w:tcPr>
            <w:tcW w:w="8788" w:type="dxa"/>
          </w:tcPr>
          <w:p w14:paraId="197A391D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14:paraId="407EEECF" w14:textId="77777777" w:rsidR="00D53374" w:rsidRPr="009C54AE" w:rsidRDefault="00D53374" w:rsidP="00D53374">
      <w:pPr>
        <w:spacing w:after="0" w:line="240" w:lineRule="auto"/>
        <w:rPr>
          <w:rFonts w:ascii="Corbel" w:hAnsi="Corbel"/>
          <w:sz w:val="24"/>
          <w:szCs w:val="24"/>
        </w:rPr>
      </w:pPr>
    </w:p>
    <w:p w14:paraId="609C4826" w14:textId="16925C41" w:rsidR="00D53374" w:rsidRDefault="00D53374" w:rsidP="00F70475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49E6769B">
        <w:rPr>
          <w:rFonts w:ascii="Corbel" w:hAnsi="Corbel"/>
          <w:sz w:val="24"/>
          <w:szCs w:val="24"/>
        </w:rPr>
        <w:lastRenderedPageBreak/>
        <w:t>Problematyka ćwiczeń audytoryjnych, konwersatoryjnych, laboratoryjnych, zajęć praktycznych</w:t>
      </w:r>
    </w:p>
    <w:p w14:paraId="3562C408" w14:textId="77777777" w:rsidR="00F70475" w:rsidRPr="009C54AE" w:rsidRDefault="00F70475" w:rsidP="00F7047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</w:tblGrid>
      <w:tr w:rsidR="00D53374" w:rsidRPr="009C54AE" w14:paraId="2A3A5ABF" w14:textId="77777777" w:rsidTr="00F70475">
        <w:tc>
          <w:tcPr>
            <w:tcW w:w="8945" w:type="dxa"/>
          </w:tcPr>
          <w:p w14:paraId="6688D403" w14:textId="77777777" w:rsidR="00D53374" w:rsidRPr="00F70475" w:rsidRDefault="00D53374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7047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53374" w:rsidRPr="009C54AE" w14:paraId="00F7FD6C" w14:textId="77777777" w:rsidTr="00F70475">
        <w:tc>
          <w:tcPr>
            <w:tcW w:w="8945" w:type="dxa"/>
          </w:tcPr>
          <w:p w14:paraId="1BB81B32" w14:textId="77777777" w:rsidR="00D53374" w:rsidRPr="009C54AE" w:rsidRDefault="00D53374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D53374" w:rsidRPr="009C54AE" w14:paraId="598E5857" w14:textId="77777777" w:rsidTr="00F70475">
        <w:tc>
          <w:tcPr>
            <w:tcW w:w="8945" w:type="dxa"/>
          </w:tcPr>
          <w:p w14:paraId="44C1CAD0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="00D53374" w:rsidRPr="009C54AE" w14:paraId="5E426FEF" w14:textId="77777777" w:rsidTr="00F70475">
        <w:tc>
          <w:tcPr>
            <w:tcW w:w="8945" w:type="dxa"/>
          </w:tcPr>
          <w:p w14:paraId="44DFF18C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D53374" w:rsidRPr="009C54AE" w14:paraId="15E400A5" w14:textId="77777777" w:rsidTr="00F70475">
        <w:tc>
          <w:tcPr>
            <w:tcW w:w="8945" w:type="dxa"/>
          </w:tcPr>
          <w:p w14:paraId="35CD0921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D53374" w:rsidRPr="009C54AE" w14:paraId="0D14EEF2" w14:textId="77777777" w:rsidTr="00F70475">
        <w:tc>
          <w:tcPr>
            <w:tcW w:w="8945" w:type="dxa"/>
          </w:tcPr>
          <w:p w14:paraId="66F9829F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="00D53374" w:rsidRPr="009C54AE" w14:paraId="0F15A014" w14:textId="77777777" w:rsidTr="00F70475">
        <w:tc>
          <w:tcPr>
            <w:tcW w:w="8945" w:type="dxa"/>
          </w:tcPr>
          <w:p w14:paraId="771F83F1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="00D53374" w:rsidRPr="009C54AE" w14:paraId="7169AB74" w14:textId="77777777" w:rsidTr="00F70475">
        <w:tc>
          <w:tcPr>
            <w:tcW w:w="8945" w:type="dxa"/>
          </w:tcPr>
          <w:p w14:paraId="4BAAC58E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="00D53374" w:rsidRPr="009C54AE" w14:paraId="1B4AA5B4" w14:textId="77777777" w:rsidTr="00F70475">
        <w:tc>
          <w:tcPr>
            <w:tcW w:w="8945" w:type="dxa"/>
          </w:tcPr>
          <w:p w14:paraId="7DE37D4B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  <w:tr w:rsidR="00D53374" w:rsidRPr="009C54AE" w14:paraId="0063E123" w14:textId="77777777" w:rsidTr="00F70475">
        <w:tc>
          <w:tcPr>
            <w:tcW w:w="8945" w:type="dxa"/>
          </w:tcPr>
          <w:p w14:paraId="19C39CD2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Sporządzanie pism procesowych z zakresu ubezpieczeń społecznych.</w:t>
            </w:r>
          </w:p>
        </w:tc>
      </w:tr>
    </w:tbl>
    <w:p w14:paraId="12C09BB6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25E1A" w14:textId="5D11E0F9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9E6769B">
        <w:rPr>
          <w:rFonts w:ascii="Corbel" w:hAnsi="Corbel"/>
          <w:smallCaps w:val="0"/>
        </w:rPr>
        <w:t>3.4</w:t>
      </w:r>
      <w:r w:rsidR="00F70475">
        <w:rPr>
          <w:rFonts w:ascii="Corbel" w:hAnsi="Corbel"/>
          <w:smallCaps w:val="0"/>
        </w:rPr>
        <w:t>.</w:t>
      </w:r>
      <w:r w:rsidRPr="49E6769B">
        <w:rPr>
          <w:rFonts w:ascii="Corbel" w:hAnsi="Corbel"/>
          <w:smallCaps w:val="0"/>
        </w:rPr>
        <w:t xml:space="preserve"> Metody dydaktyczne</w:t>
      </w:r>
      <w:r w:rsidRPr="49E6769B">
        <w:rPr>
          <w:rFonts w:ascii="Corbel" w:hAnsi="Corbel"/>
          <w:b w:val="0"/>
          <w:smallCaps w:val="0"/>
        </w:rPr>
        <w:t xml:space="preserve"> </w:t>
      </w:r>
    </w:p>
    <w:p w14:paraId="7B80CA23" w14:textId="77777777" w:rsidR="00D53374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D7AA0B" w14:textId="77777777" w:rsidR="00D53374" w:rsidRDefault="00D53374" w:rsidP="00F70475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9E6769B">
        <w:rPr>
          <w:rFonts w:ascii="Corbel" w:hAnsi="Corbel"/>
          <w:b w:val="0"/>
          <w:smallCaps w:val="0"/>
        </w:rPr>
        <w:t>Wykład: wykład problemowy</w:t>
      </w:r>
    </w:p>
    <w:p w14:paraId="12B750B6" w14:textId="1E1BA720" w:rsidR="00D53374" w:rsidRPr="003822A7" w:rsidRDefault="00D53374" w:rsidP="00F70475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9E6769B">
        <w:rPr>
          <w:rFonts w:ascii="Corbel" w:hAnsi="Corbel"/>
          <w:b w:val="0"/>
          <w:smallCaps w:val="0"/>
        </w:rPr>
        <w:t>Ćwiczenia: analiza tekstów z dyskusją, praca w grupach, rozwiązywanie kazusów.</w:t>
      </w:r>
    </w:p>
    <w:p w14:paraId="1DA01DAD" w14:textId="77777777" w:rsidR="00D53374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9F3B3C" w14:textId="77777777" w:rsidR="00D53374" w:rsidRPr="009C54AE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1B027EA" w14:textId="77777777" w:rsidR="00D53374" w:rsidRPr="009C54AE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F821E8" w14:textId="1680D763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F7047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339C2AE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3374" w:rsidRPr="009C54AE" w14:paraId="18C9F2BC" w14:textId="77777777" w:rsidTr="000355A7">
        <w:tc>
          <w:tcPr>
            <w:tcW w:w="1962" w:type="dxa"/>
            <w:vAlign w:val="center"/>
          </w:tcPr>
          <w:p w14:paraId="39EE81BA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F3815C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B65028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A2DEF0A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382AAD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3374" w:rsidRPr="009C54AE" w14:paraId="7EADB744" w14:textId="77777777" w:rsidTr="00F70475">
        <w:tc>
          <w:tcPr>
            <w:tcW w:w="1962" w:type="dxa"/>
            <w:vAlign w:val="center"/>
          </w:tcPr>
          <w:p w14:paraId="1671DF81" w14:textId="201464AB" w:rsidR="00D53374" w:rsidRPr="00F70475" w:rsidRDefault="00F70475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475">
              <w:rPr>
                <w:rFonts w:ascii="Corbel" w:hAnsi="Corbel"/>
                <w:b w:val="0"/>
                <w:smallCaps w:val="0"/>
                <w:szCs w:val="24"/>
              </w:rPr>
              <w:t>EK_ 01 - EK_07</w:t>
            </w:r>
          </w:p>
        </w:tc>
        <w:tc>
          <w:tcPr>
            <w:tcW w:w="5441" w:type="dxa"/>
            <w:vAlign w:val="center"/>
          </w:tcPr>
          <w:p w14:paraId="29981D19" w14:textId="77777777" w:rsidR="00D53374" w:rsidRPr="00F70475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70475">
              <w:rPr>
                <w:rFonts w:ascii="Corbel" w:hAnsi="Corbel"/>
                <w:b w:val="0"/>
                <w:smallCaps w:val="0"/>
              </w:rPr>
              <w:t>egzamin pisemny, test zaliczeniowy, rozwiązywanie kazusów, obserwacja w trakcie zajęć</w:t>
            </w:r>
          </w:p>
        </w:tc>
        <w:tc>
          <w:tcPr>
            <w:tcW w:w="2117" w:type="dxa"/>
            <w:vAlign w:val="center"/>
          </w:tcPr>
          <w:p w14:paraId="4BA11BA0" w14:textId="06CD357E" w:rsidR="00D53374" w:rsidRPr="00F70475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47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7047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70475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  <w:r w:rsidR="00F704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95CAC5A" w14:textId="77777777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34CF441" w14:textId="0989DC66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9E6769B">
        <w:rPr>
          <w:rFonts w:ascii="Corbel" w:hAnsi="Corbel"/>
          <w:smallCaps w:val="0"/>
        </w:rPr>
        <w:t>4.2</w:t>
      </w:r>
      <w:r w:rsidR="00F70475">
        <w:rPr>
          <w:rFonts w:ascii="Corbel" w:hAnsi="Corbel"/>
          <w:smallCaps w:val="0"/>
        </w:rPr>
        <w:t>.</w:t>
      </w:r>
      <w:r w:rsidRPr="49E6769B">
        <w:rPr>
          <w:rFonts w:ascii="Corbel" w:hAnsi="Corbel"/>
          <w:smallCaps w:val="0"/>
        </w:rPr>
        <w:t xml:space="preserve"> Warunki zaliczenia przedmiotu (kryteria oceniania) </w:t>
      </w:r>
    </w:p>
    <w:p w14:paraId="5A43293E" w14:textId="77777777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3374" w:rsidRPr="009C54AE" w14:paraId="65D0EED7" w14:textId="77777777" w:rsidTr="00A448FD">
        <w:tc>
          <w:tcPr>
            <w:tcW w:w="9520" w:type="dxa"/>
          </w:tcPr>
          <w:p w14:paraId="4A385B85" w14:textId="77777777" w:rsidR="00D53374" w:rsidRPr="00F70475" w:rsidRDefault="00D53374" w:rsidP="00A448FD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6F1BE397" w14:textId="4B85ADD0" w:rsidR="00D53374" w:rsidRPr="00F70475" w:rsidRDefault="00D53374" w:rsidP="00A448FD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sz w:val="24"/>
                <w:szCs w:val="24"/>
              </w:rPr>
              <w:t>Warunkiem zdania egzaminu jest uzyskanie pozytywnej oceny. Egzamin może mieć formę pisemną lub ustną. Polega na odpowiedzi na zadane pytania. Egzamin zawierać może pytania testowe, otwarte oraz problemowe.</w:t>
            </w:r>
          </w:p>
          <w:p w14:paraId="1BF715BD" w14:textId="70AF88C3" w:rsidR="00D53374" w:rsidRPr="00F70475" w:rsidRDefault="00D53374" w:rsidP="00A448FD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00F70475">
              <w:rPr>
                <w:rFonts w:ascii="Corbel" w:hAnsi="Corbel" w:cs="Calibri"/>
                <w:b/>
                <w:bCs/>
                <w:sz w:val="24"/>
                <w:szCs w:val="24"/>
              </w:rPr>
              <w:t xml:space="preserve"> </w:t>
            </w:r>
          </w:p>
          <w:p w14:paraId="7109AD21" w14:textId="54D59D45" w:rsidR="00D53374" w:rsidRPr="00F70475" w:rsidRDefault="00D53374" w:rsidP="00A448FD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</w:p>
          <w:p w14:paraId="1B43B10B" w14:textId="21FF5183" w:rsidR="00D53374" w:rsidRPr="00F70475" w:rsidRDefault="00D53374" w:rsidP="00F704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</w:t>
            </w:r>
          </w:p>
          <w:p w14:paraId="0EEBB5C3" w14:textId="051BAFA5" w:rsidR="00D53374" w:rsidRPr="00F70475" w:rsidRDefault="00D53374" w:rsidP="00F704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03A8A740" w14:textId="122E0B6F" w:rsidR="00D53374" w:rsidRPr="00F70475" w:rsidRDefault="00D53374" w:rsidP="00F704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7824F892" w14:textId="58E2852B" w:rsidR="00D53374" w:rsidRPr="00F70475" w:rsidRDefault="00D53374" w:rsidP="00F704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3D60ED54" w14:textId="77777777" w:rsidR="00D53374" w:rsidRPr="00F70475" w:rsidRDefault="00D53374" w:rsidP="00F704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2C7D812A" w14:textId="5629BD81" w:rsidR="00D53374" w:rsidRPr="00A448FD" w:rsidRDefault="00D53374" w:rsidP="00A448FD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proofErr w:type="gram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poniżej 50 %.</w:t>
            </w:r>
          </w:p>
        </w:tc>
      </w:tr>
    </w:tbl>
    <w:p w14:paraId="330CDE28" w14:textId="77777777" w:rsidR="00A448FD" w:rsidRDefault="00A448FD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448FD" w:rsidRPr="009C54AE" w14:paraId="0D0D69D7" w14:textId="77777777" w:rsidTr="00A448FD">
        <w:tc>
          <w:tcPr>
            <w:tcW w:w="9520" w:type="dxa"/>
          </w:tcPr>
          <w:p w14:paraId="78E0765D" w14:textId="7D1894AE" w:rsidR="00A448FD" w:rsidRPr="00F70475" w:rsidRDefault="00A448FD" w:rsidP="00A448FD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lastRenderedPageBreak/>
              <w:t>Ćwiczenia</w:t>
            </w:r>
          </w:p>
          <w:p w14:paraId="09236E45" w14:textId="77777777" w:rsidR="00A448FD" w:rsidRPr="00F70475" w:rsidRDefault="00A448FD" w:rsidP="00A448FD">
            <w:pPr>
              <w:spacing w:before="60" w:after="0" w:line="240" w:lineRule="auto"/>
              <w:jc w:val="both"/>
              <w:rPr>
                <w:rFonts w:ascii="Corbel" w:eastAsia="Times New Roman" w:hAnsi="Corbel"/>
                <w:color w:val="201F1E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Zaliczenie ćwiczeń odbywa na podstawie – frekwencji na ćwiczeniach, aktywności na zajęciach oraz kolokwium zaliczeniowego, z którego ocena pozytywna osiągana jest w przypadku uzyskania ponad 50% poprawnych odpowiedzi. </w:t>
            </w:r>
          </w:p>
          <w:p w14:paraId="2F49F47B" w14:textId="77777777" w:rsidR="00A448FD" w:rsidRPr="00F70475" w:rsidRDefault="00A448FD" w:rsidP="00A448FD">
            <w:pPr>
              <w:spacing w:before="6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Kryteria oceny: kompletność odpowiedzi, poprawna terminologia, aktualny stan prawny. </w:t>
            </w:r>
          </w:p>
          <w:p w14:paraId="4334E8A5" w14:textId="77777777" w:rsidR="00A448FD" w:rsidRPr="00F70475" w:rsidRDefault="00A448FD" w:rsidP="00A448FD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5FCDE106" w14:textId="77777777" w:rsidR="00A448FD" w:rsidRPr="00F70475" w:rsidRDefault="00A448FD" w:rsidP="00A448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783E9046" w14:textId="77777777" w:rsidR="00A448FD" w:rsidRPr="00F70475" w:rsidRDefault="00A448FD" w:rsidP="00A448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1331B941" w14:textId="77777777" w:rsidR="00A448FD" w:rsidRPr="00F70475" w:rsidRDefault="00A448FD" w:rsidP="00A448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759CB4C6" w14:textId="77777777" w:rsidR="00A448FD" w:rsidRPr="00F70475" w:rsidRDefault="00A448FD" w:rsidP="00A448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17CFF8AF" w14:textId="77777777" w:rsidR="00A448FD" w:rsidRPr="00F70475" w:rsidRDefault="00A448FD" w:rsidP="00A448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7EA14CD4" w14:textId="208402A8" w:rsidR="00A448FD" w:rsidRPr="00F70475" w:rsidRDefault="00A448FD" w:rsidP="00A448FD">
            <w:pPr>
              <w:spacing w:after="60" w:line="240" w:lineRule="auto"/>
              <w:jc w:val="both"/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</w:pPr>
            <w:proofErr w:type="spellStart"/>
            <w:proofErr w:type="gramStart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F70475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poniżej 50 %</w:t>
            </w:r>
          </w:p>
        </w:tc>
      </w:tr>
    </w:tbl>
    <w:p w14:paraId="1B678BFE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2599A" w14:textId="77777777" w:rsidR="00D53374" w:rsidRPr="009C54AE" w:rsidRDefault="00D53374" w:rsidP="00A448F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E449FB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D53374" w:rsidRPr="009C54AE" w14:paraId="505F0EE2" w14:textId="77777777" w:rsidTr="00A448FD">
        <w:tc>
          <w:tcPr>
            <w:tcW w:w="5132" w:type="dxa"/>
            <w:vAlign w:val="center"/>
          </w:tcPr>
          <w:p w14:paraId="57F6DE5A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4BCF711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3374" w:rsidRPr="009C54AE" w14:paraId="01FC2F9D" w14:textId="77777777" w:rsidTr="00A448FD">
        <w:tc>
          <w:tcPr>
            <w:tcW w:w="5132" w:type="dxa"/>
          </w:tcPr>
          <w:p w14:paraId="69CAC76B" w14:textId="3673D9C2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0B36DC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2351537A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godzin </w:t>
            </w:r>
          </w:p>
        </w:tc>
      </w:tr>
      <w:tr w:rsidR="00D53374" w:rsidRPr="009C54AE" w14:paraId="018F1FA5" w14:textId="77777777" w:rsidTr="00A448FD">
        <w:tc>
          <w:tcPr>
            <w:tcW w:w="5132" w:type="dxa"/>
          </w:tcPr>
          <w:p w14:paraId="42BB47AB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B9365A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D66F343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D53374" w:rsidRPr="009C54AE" w14:paraId="524C4EA4" w14:textId="77777777" w:rsidTr="00A448FD">
        <w:tc>
          <w:tcPr>
            <w:tcW w:w="5132" w:type="dxa"/>
          </w:tcPr>
          <w:p w14:paraId="6ABDA94C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14B6D5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AB6CFBC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 godzin</w:t>
            </w:r>
          </w:p>
        </w:tc>
      </w:tr>
      <w:tr w:rsidR="00D53374" w:rsidRPr="009C54AE" w14:paraId="49416F42" w14:textId="77777777" w:rsidTr="00A448FD">
        <w:tc>
          <w:tcPr>
            <w:tcW w:w="5132" w:type="dxa"/>
          </w:tcPr>
          <w:p w14:paraId="5471C06B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AEFB6B8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E6769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53374" w:rsidRPr="009C54AE" w14:paraId="43EFFEE1" w14:textId="77777777" w:rsidTr="00A448FD">
        <w:tc>
          <w:tcPr>
            <w:tcW w:w="5132" w:type="dxa"/>
          </w:tcPr>
          <w:p w14:paraId="6E561C94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8933F4A" w14:textId="744A8C58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E676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11E776" w14:textId="77777777" w:rsidR="00D53374" w:rsidRPr="009C54AE" w:rsidRDefault="00D53374" w:rsidP="00A448F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E97F05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AC4E7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E207C8E" w14:textId="77777777" w:rsidR="00D53374" w:rsidRPr="009C54AE" w:rsidRDefault="00D53374" w:rsidP="00D533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D53374" w:rsidRPr="009C54AE" w14:paraId="4E18C6A5" w14:textId="77777777" w:rsidTr="00A448FD">
        <w:trPr>
          <w:trHeight w:val="397"/>
        </w:trPr>
        <w:tc>
          <w:tcPr>
            <w:tcW w:w="3940" w:type="dxa"/>
          </w:tcPr>
          <w:p w14:paraId="2F5714A0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BF0B14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9E6769B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D53374" w:rsidRPr="009C54AE" w14:paraId="274A8CE2" w14:textId="77777777" w:rsidTr="00A448FD">
        <w:trPr>
          <w:trHeight w:val="397"/>
        </w:trPr>
        <w:tc>
          <w:tcPr>
            <w:tcW w:w="3940" w:type="dxa"/>
          </w:tcPr>
          <w:p w14:paraId="2789939D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F0C88C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20B94C3" w14:textId="77777777" w:rsidR="00D53374" w:rsidRPr="009C54AE" w:rsidRDefault="00D53374" w:rsidP="00D533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6F4CD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FA2EF8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D53374" w:rsidRPr="009C54AE" w14:paraId="12DCD6BF" w14:textId="77777777" w:rsidTr="00A448FD">
        <w:trPr>
          <w:trHeight w:val="397"/>
        </w:trPr>
        <w:tc>
          <w:tcPr>
            <w:tcW w:w="7909" w:type="dxa"/>
          </w:tcPr>
          <w:p w14:paraId="7BE8B968" w14:textId="77777777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49E6769B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138175E" w14:textId="77777777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14:paraId="144E1734" w14:textId="3027E195" w:rsidR="00D53374" w:rsidRPr="009C54AE" w:rsidRDefault="00D53374" w:rsidP="00A448FD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</w:tc>
      </w:tr>
    </w:tbl>
    <w:p w14:paraId="18D4A94C" w14:textId="77777777" w:rsidR="00A448FD" w:rsidRDefault="00A448FD">
      <w:r>
        <w:rPr>
          <w:b/>
          <w:smallCaps/>
        </w:rP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D53374" w:rsidRPr="009C54AE" w14:paraId="698432CE" w14:textId="77777777" w:rsidTr="00A448FD">
        <w:trPr>
          <w:trHeight w:val="397"/>
        </w:trPr>
        <w:tc>
          <w:tcPr>
            <w:tcW w:w="7909" w:type="dxa"/>
          </w:tcPr>
          <w:p w14:paraId="3D272159" w14:textId="74F5E810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49E6769B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5B59F357" w14:textId="77777777" w:rsidR="00D53374" w:rsidRPr="00DD46C4" w:rsidRDefault="00D53374" w:rsidP="00A448F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395B134E" w14:textId="77777777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41515DB1" w14:textId="1CC0CF41" w:rsidR="00D53374" w:rsidRPr="00A448FD" w:rsidRDefault="00D53374" w:rsidP="00A448FD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prawa ubezpieczeń społecznych. Tom I. </w:t>
            </w:r>
            <w:r w:rsidR="00A448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</w:tc>
      </w:tr>
    </w:tbl>
    <w:p w14:paraId="24A0131D" w14:textId="77777777" w:rsidR="00A448FD" w:rsidRDefault="00A448FD" w:rsidP="00A448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F24FC2" w14:textId="77777777" w:rsidR="00A448FD" w:rsidRDefault="00A448FD" w:rsidP="00A448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C1597C" w14:textId="2C0A15C7" w:rsidR="0085747A" w:rsidRPr="00B169DF" w:rsidRDefault="00D53374" w:rsidP="00A448F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F704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3F361" w14:textId="77777777" w:rsidR="00AF2F5C" w:rsidRDefault="00AF2F5C" w:rsidP="00C16ABF">
      <w:pPr>
        <w:spacing w:after="0" w:line="240" w:lineRule="auto"/>
      </w:pPr>
      <w:r>
        <w:separator/>
      </w:r>
    </w:p>
  </w:endnote>
  <w:endnote w:type="continuationSeparator" w:id="0">
    <w:p w14:paraId="2D55336B" w14:textId="77777777" w:rsidR="00AF2F5C" w:rsidRDefault="00AF2F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3E362" w14:textId="77777777" w:rsidR="00AF2F5C" w:rsidRDefault="00AF2F5C" w:rsidP="00C16ABF">
      <w:pPr>
        <w:spacing w:after="0" w:line="240" w:lineRule="auto"/>
      </w:pPr>
      <w:r>
        <w:separator/>
      </w:r>
    </w:p>
  </w:footnote>
  <w:footnote w:type="continuationSeparator" w:id="0">
    <w:p w14:paraId="33ACCB03" w14:textId="77777777" w:rsidR="00AF2F5C" w:rsidRDefault="00AF2F5C" w:rsidP="00C16ABF">
      <w:pPr>
        <w:spacing w:after="0" w:line="240" w:lineRule="auto"/>
      </w:pPr>
      <w:r>
        <w:continuationSeparator/>
      </w:r>
    </w:p>
  </w:footnote>
  <w:footnote w:id="1">
    <w:p w14:paraId="68069375" w14:textId="77777777" w:rsidR="00D53374" w:rsidRDefault="00D53374" w:rsidP="00D533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623B35"/>
    <w:multiLevelType w:val="multilevel"/>
    <w:tmpl w:val="2678462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735394127">
    <w:abstractNumId w:val="0"/>
  </w:num>
  <w:num w:numId="2" w16cid:durableId="12905466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4FA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31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20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F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EE"/>
    <w:rsid w:val="00AD66D6"/>
    <w:rsid w:val="00AE1160"/>
    <w:rsid w:val="00AE203C"/>
    <w:rsid w:val="00AE2E74"/>
    <w:rsid w:val="00AE57A3"/>
    <w:rsid w:val="00AE5FCB"/>
    <w:rsid w:val="00AF2C1E"/>
    <w:rsid w:val="00AF2F5C"/>
    <w:rsid w:val="00AF6547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3374"/>
    <w:rsid w:val="00D552B2"/>
    <w:rsid w:val="00D608D1"/>
    <w:rsid w:val="00D74119"/>
    <w:rsid w:val="00D8075B"/>
    <w:rsid w:val="00D8678B"/>
    <w:rsid w:val="00DA2114"/>
    <w:rsid w:val="00DB554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84D"/>
    <w:rsid w:val="00E51E44"/>
    <w:rsid w:val="00E532DE"/>
    <w:rsid w:val="00E62FB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475"/>
    <w:rsid w:val="00F7066B"/>
    <w:rsid w:val="00F83B28"/>
    <w:rsid w:val="00F87CA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5F9519"/>
    <w:rsid w:val="199735DB"/>
    <w:rsid w:val="1EAF83F9"/>
    <w:rsid w:val="30B36DC0"/>
    <w:rsid w:val="5112427C"/>
    <w:rsid w:val="598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C960-8A5D-4EA1-8996-EBE3F8304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2026-01-19T12:58:00Z</cp:lastPrinted>
  <dcterms:created xsi:type="dcterms:W3CDTF">2023-09-12T14:22:00Z</dcterms:created>
  <dcterms:modified xsi:type="dcterms:W3CDTF">2026-01-19T12:59:00Z</dcterms:modified>
</cp:coreProperties>
</file>